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3B24ED" w14:paraId="16DA9679" w14:textId="77777777">
        <w:trPr>
          <w:cantSplit/>
          <w:trHeight w:hRule="exact" w:val="2880"/>
        </w:trPr>
        <w:tc>
          <w:tcPr>
            <w:tcW w:w="5760" w:type="dxa"/>
          </w:tcPr>
          <w:p w14:paraId="4E934846" w14:textId="0BD89E58" w:rsidR="00AD3819" w:rsidRDefault="009436B6" w:rsidP="00AD3819">
            <w:pPr>
              <w:spacing w:before="240"/>
              <w:ind w:left="144" w:right="144"/>
              <w:rPr>
                <w:i/>
                <w:iCs/>
              </w:rPr>
            </w:pPr>
            <w:r w:rsidRPr="009436B6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</w:t>
            </w:r>
            <w:r w:rsidR="00AD3819">
              <w:rPr>
                <w:i/>
                <w:iCs/>
                <w:u w:val="single"/>
              </w:rPr>
              <w:t>Madison County Master Gardeners</w:t>
            </w:r>
            <w:r w:rsidR="00AD3819">
              <w:rPr>
                <w:i/>
                <w:iCs/>
              </w:rPr>
              <w:t xml:space="preserve">                           Price</w:t>
            </w:r>
          </w:p>
          <w:p w14:paraId="03488AE1" w14:textId="77777777" w:rsidR="00AD3819" w:rsidRDefault="00AD3819" w:rsidP="00AD381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1049E3A" w14:textId="77777777" w:rsidR="00AD3819" w:rsidRPr="00AD3819" w:rsidRDefault="00AD3819" w:rsidP="00995781">
            <w:pPr>
              <w:spacing w:before="240" w:line="276" w:lineRule="auto"/>
              <w:ind w:left="144" w:right="144"/>
            </w:pPr>
            <w:r w:rsidRPr="00AD3819">
              <w:rPr>
                <w:b/>
                <w:bCs/>
              </w:rPr>
              <w:t>Dogwood, Winter Flame</w:t>
            </w:r>
            <w:r w:rsidRPr="00AD3819">
              <w:t xml:space="preserve">        </w:t>
            </w:r>
            <w:r w:rsidRPr="00AD3819">
              <w:rPr>
                <w:i/>
              </w:rPr>
              <w:t>Cornus sanguinea</w:t>
            </w:r>
          </w:p>
          <w:p w14:paraId="4622043E" w14:textId="0FD0CD3B" w:rsidR="00AD3819" w:rsidRPr="00995781" w:rsidRDefault="00AD3819" w:rsidP="009957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D6F60">
              <w:rPr>
                <w:sz w:val="20"/>
                <w:szCs w:val="20"/>
              </w:rPr>
              <w:t xml:space="preserve">White blooms - Spring.  </w:t>
            </w:r>
            <w:r w:rsidRPr="003D6F60">
              <w:rPr>
                <w:b/>
                <w:bCs/>
                <w:sz w:val="20"/>
                <w:szCs w:val="20"/>
              </w:rPr>
              <w:t>Light:</w:t>
            </w:r>
            <w:r w:rsidRPr="003D6F60">
              <w:rPr>
                <w:sz w:val="20"/>
                <w:szCs w:val="20"/>
              </w:rPr>
              <w:t xml:space="preserve"> Light shade.  </w:t>
            </w:r>
            <w:r w:rsidR="003D6F60">
              <w:rPr>
                <w:sz w:val="20"/>
                <w:szCs w:val="20"/>
              </w:rPr>
              <w:t xml:space="preserve"> </w:t>
            </w:r>
            <w:r w:rsidR="003D6F60" w:rsidRPr="003D6F60">
              <w:rPr>
                <w:b/>
                <w:bCs/>
                <w:sz w:val="20"/>
                <w:szCs w:val="20"/>
              </w:rPr>
              <w:t>Size:</w:t>
            </w:r>
            <w:r w:rsidR="003D6F60">
              <w:rPr>
                <w:sz w:val="20"/>
                <w:szCs w:val="20"/>
              </w:rPr>
              <w:t xml:space="preserve">  </w:t>
            </w:r>
            <w:r w:rsidRPr="003D6F60">
              <w:rPr>
                <w:sz w:val="20"/>
                <w:szCs w:val="20"/>
              </w:rPr>
              <w:t xml:space="preserve">8-10 feet tall.      </w:t>
            </w:r>
            <w:r w:rsidRPr="00AD3819">
              <w:rPr>
                <w:sz w:val="18"/>
                <w:szCs w:val="18"/>
              </w:rPr>
              <w:t xml:space="preserve">Notes:  </w:t>
            </w:r>
            <w:r w:rsidRPr="00AD3819">
              <w:rPr>
                <w:rFonts w:ascii="Arial" w:hAnsi="Arial" w:cs="Arial"/>
                <w:color w:val="000000"/>
                <w:sz w:val="18"/>
                <w:szCs w:val="18"/>
              </w:rPr>
              <w:t xml:space="preserve">Bloodtwig dogwood tree cultivar </w:t>
            </w:r>
            <w:r w:rsidRPr="009436B6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characterized by yellow autumn foliage and stems</w:t>
            </w:r>
            <w:r w:rsidRPr="00AD3819">
              <w:rPr>
                <w:rFonts w:ascii="Arial" w:hAnsi="Arial" w:cs="Arial"/>
                <w:color w:val="000000"/>
                <w:sz w:val="18"/>
                <w:szCs w:val="18"/>
              </w:rPr>
              <w:t xml:space="preserve"> that display shades of yellow and pink in the winter. Great for winter color. Better suited to mass plantings than single specimen plantings.</w:t>
            </w:r>
          </w:p>
          <w:p w14:paraId="01B50ED3" w14:textId="456D244F" w:rsidR="003B24ED" w:rsidRPr="003B24ED" w:rsidRDefault="00553785" w:rsidP="00553785">
            <w:pPr>
              <w:ind w:left="144" w:right="144"/>
            </w:pPr>
            <w:r w:rsidRPr="00553785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270" w:type="dxa"/>
          </w:tcPr>
          <w:p w14:paraId="1A066BF4" w14:textId="77777777" w:rsidR="003B24ED" w:rsidRDefault="003B24ED" w:rsidP="003B24ED">
            <w:pPr>
              <w:ind w:left="144" w:right="144"/>
            </w:pPr>
          </w:p>
        </w:tc>
        <w:tc>
          <w:tcPr>
            <w:tcW w:w="5760" w:type="dxa"/>
          </w:tcPr>
          <w:p w14:paraId="7DA5B6C6" w14:textId="77777777" w:rsidR="003D6F60" w:rsidRDefault="003D6F60" w:rsidP="003D6F60">
            <w:pPr>
              <w:spacing w:before="240"/>
              <w:ind w:left="144" w:right="144"/>
              <w:rPr>
                <w:i/>
                <w:iCs/>
              </w:rPr>
            </w:pPr>
            <w:r w:rsidRPr="009436B6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61C7A8" w14:textId="77777777" w:rsidR="003D6F60" w:rsidRDefault="003D6F60" w:rsidP="003D6F6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7357072" w14:textId="77777777" w:rsidR="003D6F60" w:rsidRPr="00AD3819" w:rsidRDefault="003D6F60" w:rsidP="003D6F60">
            <w:pPr>
              <w:spacing w:before="240" w:line="276" w:lineRule="auto"/>
              <w:ind w:left="144" w:right="144"/>
            </w:pPr>
            <w:r w:rsidRPr="00AD3819">
              <w:rPr>
                <w:b/>
                <w:bCs/>
              </w:rPr>
              <w:t>Dogwood, Winter Flame</w:t>
            </w:r>
            <w:r w:rsidRPr="00AD3819">
              <w:t xml:space="preserve">        </w:t>
            </w:r>
            <w:r w:rsidRPr="00AD3819">
              <w:rPr>
                <w:i/>
              </w:rPr>
              <w:t>Cornus sanguinea</w:t>
            </w:r>
          </w:p>
          <w:p w14:paraId="782774EA" w14:textId="77777777" w:rsidR="003D6F60" w:rsidRPr="003D6F60" w:rsidRDefault="003D6F60" w:rsidP="003D6F6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D6F60">
              <w:rPr>
                <w:sz w:val="20"/>
                <w:szCs w:val="20"/>
              </w:rPr>
              <w:t xml:space="preserve">White blooms - Spring.  </w:t>
            </w:r>
            <w:r w:rsidRPr="003D6F60">
              <w:rPr>
                <w:b/>
                <w:bCs/>
                <w:sz w:val="20"/>
                <w:szCs w:val="20"/>
              </w:rPr>
              <w:t>Light:</w:t>
            </w:r>
            <w:r w:rsidRPr="003D6F60">
              <w:rPr>
                <w:sz w:val="20"/>
                <w:szCs w:val="20"/>
              </w:rPr>
              <w:t xml:space="preserve"> Light shade.  </w:t>
            </w:r>
            <w:r>
              <w:rPr>
                <w:sz w:val="20"/>
                <w:szCs w:val="20"/>
              </w:rPr>
              <w:t xml:space="preserve"> </w:t>
            </w:r>
            <w:r w:rsidRPr="003D6F60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</w:t>
            </w:r>
            <w:r w:rsidRPr="003D6F60">
              <w:rPr>
                <w:sz w:val="20"/>
                <w:szCs w:val="20"/>
              </w:rPr>
              <w:t xml:space="preserve">8-10 feet tall.      </w:t>
            </w:r>
          </w:p>
          <w:p w14:paraId="1CBD3B5B" w14:textId="77777777" w:rsidR="003D6F60" w:rsidRPr="00AD3819" w:rsidRDefault="003D6F60" w:rsidP="003D6F60">
            <w:pPr>
              <w:spacing w:before="240" w:line="276" w:lineRule="auto"/>
              <w:ind w:left="144" w:right="144"/>
              <w:rPr>
                <w:sz w:val="18"/>
                <w:szCs w:val="18"/>
              </w:rPr>
            </w:pPr>
            <w:r w:rsidRPr="00AD3819">
              <w:rPr>
                <w:sz w:val="18"/>
                <w:szCs w:val="18"/>
              </w:rPr>
              <w:t xml:space="preserve">Notes:  </w:t>
            </w:r>
            <w:r w:rsidRPr="00AD3819">
              <w:rPr>
                <w:rFonts w:ascii="Arial" w:hAnsi="Arial" w:cs="Arial"/>
                <w:color w:val="000000"/>
                <w:sz w:val="18"/>
                <w:szCs w:val="18"/>
              </w:rPr>
              <w:t xml:space="preserve">Bloodtwig dogwood tree cultivar </w:t>
            </w:r>
            <w:r w:rsidRPr="009436B6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characterized by yellow autumn foliage and stems</w:t>
            </w:r>
            <w:r w:rsidRPr="00AD3819">
              <w:rPr>
                <w:rFonts w:ascii="Arial" w:hAnsi="Arial" w:cs="Arial"/>
                <w:color w:val="000000"/>
                <w:sz w:val="18"/>
                <w:szCs w:val="18"/>
              </w:rPr>
              <w:t xml:space="preserve"> that display shades of yellow and pink in the winter. Great for winter color. Better suited to mass plantings than single specimen plantings.</w:t>
            </w:r>
          </w:p>
          <w:p w14:paraId="483791A1" w14:textId="53F806A4" w:rsidR="00853147" w:rsidRDefault="00853147" w:rsidP="00BB6D9F">
            <w:pPr>
              <w:ind w:left="144" w:right="144"/>
            </w:pPr>
          </w:p>
        </w:tc>
      </w:tr>
      <w:tr w:rsidR="00553785" w14:paraId="70F82FC2" w14:textId="77777777">
        <w:trPr>
          <w:cantSplit/>
          <w:trHeight w:hRule="exact" w:val="2880"/>
        </w:trPr>
        <w:tc>
          <w:tcPr>
            <w:tcW w:w="5760" w:type="dxa"/>
          </w:tcPr>
          <w:p w14:paraId="17AB902D" w14:textId="77777777" w:rsidR="003D6F60" w:rsidRDefault="003D6F60" w:rsidP="003D6F60">
            <w:pPr>
              <w:spacing w:before="240"/>
              <w:ind w:left="144" w:right="144"/>
              <w:rPr>
                <w:i/>
                <w:iCs/>
              </w:rPr>
            </w:pPr>
            <w:r w:rsidRPr="009436B6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BC6C63F" w14:textId="77777777" w:rsidR="003D6F60" w:rsidRDefault="003D6F60" w:rsidP="003D6F6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3B025B3" w14:textId="77777777" w:rsidR="003D6F60" w:rsidRPr="00AD3819" w:rsidRDefault="003D6F60" w:rsidP="003D6F60">
            <w:pPr>
              <w:spacing w:before="240" w:line="276" w:lineRule="auto"/>
              <w:ind w:left="144" w:right="144"/>
            </w:pPr>
            <w:r w:rsidRPr="00AD3819">
              <w:rPr>
                <w:b/>
                <w:bCs/>
              </w:rPr>
              <w:t>Dogwood, Winter Flame</w:t>
            </w:r>
            <w:r w:rsidRPr="00AD3819">
              <w:t xml:space="preserve">        </w:t>
            </w:r>
            <w:r w:rsidRPr="00AD3819">
              <w:rPr>
                <w:i/>
              </w:rPr>
              <w:t>Cornus sanguinea</w:t>
            </w:r>
          </w:p>
          <w:p w14:paraId="17A2EA18" w14:textId="77777777" w:rsidR="003D6F60" w:rsidRPr="003D6F60" w:rsidRDefault="003D6F60" w:rsidP="003D6F6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D6F60">
              <w:rPr>
                <w:sz w:val="20"/>
                <w:szCs w:val="20"/>
              </w:rPr>
              <w:t xml:space="preserve">White blooms - Spring.  </w:t>
            </w:r>
            <w:r w:rsidRPr="003D6F60">
              <w:rPr>
                <w:b/>
                <w:bCs/>
                <w:sz w:val="20"/>
                <w:szCs w:val="20"/>
              </w:rPr>
              <w:t>Light:</w:t>
            </w:r>
            <w:r w:rsidRPr="003D6F60">
              <w:rPr>
                <w:sz w:val="20"/>
                <w:szCs w:val="20"/>
              </w:rPr>
              <w:t xml:space="preserve"> Light shade.  </w:t>
            </w:r>
            <w:r>
              <w:rPr>
                <w:sz w:val="20"/>
                <w:szCs w:val="20"/>
              </w:rPr>
              <w:t xml:space="preserve"> </w:t>
            </w:r>
            <w:r w:rsidRPr="003D6F60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</w:t>
            </w:r>
            <w:r w:rsidRPr="003D6F60">
              <w:rPr>
                <w:sz w:val="20"/>
                <w:szCs w:val="20"/>
              </w:rPr>
              <w:t xml:space="preserve">8-10 feet tall.      </w:t>
            </w:r>
          </w:p>
          <w:p w14:paraId="5FFB58AF" w14:textId="77777777" w:rsidR="003D6F60" w:rsidRPr="00AD3819" w:rsidRDefault="003D6F60" w:rsidP="003D6F60">
            <w:pPr>
              <w:spacing w:before="240" w:line="276" w:lineRule="auto"/>
              <w:ind w:left="144" w:right="144"/>
              <w:rPr>
                <w:sz w:val="18"/>
                <w:szCs w:val="18"/>
              </w:rPr>
            </w:pPr>
            <w:r w:rsidRPr="00AD3819">
              <w:rPr>
                <w:sz w:val="18"/>
                <w:szCs w:val="18"/>
              </w:rPr>
              <w:t xml:space="preserve">Notes:  </w:t>
            </w:r>
            <w:r w:rsidRPr="00AD3819">
              <w:rPr>
                <w:rFonts w:ascii="Arial" w:hAnsi="Arial" w:cs="Arial"/>
                <w:color w:val="000000"/>
                <w:sz w:val="18"/>
                <w:szCs w:val="18"/>
              </w:rPr>
              <w:t xml:space="preserve">Bloodtwig dogwood tree cultivar </w:t>
            </w:r>
            <w:r w:rsidRPr="009436B6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characterized by yellow autumn foliage and stems</w:t>
            </w:r>
            <w:r w:rsidRPr="00AD3819">
              <w:rPr>
                <w:rFonts w:ascii="Arial" w:hAnsi="Arial" w:cs="Arial"/>
                <w:color w:val="000000"/>
                <w:sz w:val="18"/>
                <w:szCs w:val="18"/>
              </w:rPr>
              <w:t xml:space="preserve"> that display shades of yellow and pink in the winter. Great for winter color. Better suited to mass plantings than single specimen plantings.</w:t>
            </w:r>
          </w:p>
          <w:p w14:paraId="4088BCB2" w14:textId="5E7AF442" w:rsidR="00553785" w:rsidRPr="003B24ED" w:rsidRDefault="00553785" w:rsidP="00553785">
            <w:pPr>
              <w:ind w:left="144" w:right="144"/>
            </w:pPr>
          </w:p>
        </w:tc>
        <w:tc>
          <w:tcPr>
            <w:tcW w:w="270" w:type="dxa"/>
          </w:tcPr>
          <w:p w14:paraId="58BBD799" w14:textId="77777777" w:rsidR="00553785" w:rsidRDefault="00553785" w:rsidP="00553785">
            <w:pPr>
              <w:ind w:left="144" w:right="144"/>
            </w:pPr>
          </w:p>
        </w:tc>
        <w:tc>
          <w:tcPr>
            <w:tcW w:w="5760" w:type="dxa"/>
          </w:tcPr>
          <w:p w14:paraId="4F9546F5" w14:textId="77777777" w:rsidR="00995781" w:rsidRDefault="00995781" w:rsidP="00995781">
            <w:pPr>
              <w:spacing w:before="240"/>
              <w:ind w:left="144" w:right="144"/>
              <w:rPr>
                <w:i/>
                <w:iCs/>
              </w:rPr>
            </w:pPr>
            <w:r w:rsidRPr="009436B6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D008BC" w14:textId="77777777" w:rsidR="00995781" w:rsidRDefault="00995781" w:rsidP="009957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3EBE512" w14:textId="77777777" w:rsidR="00995781" w:rsidRPr="00AD3819" w:rsidRDefault="00995781" w:rsidP="00995781">
            <w:pPr>
              <w:spacing w:before="240" w:line="276" w:lineRule="auto"/>
              <w:ind w:left="144" w:right="144"/>
            </w:pPr>
            <w:r w:rsidRPr="00AD3819">
              <w:rPr>
                <w:b/>
                <w:bCs/>
              </w:rPr>
              <w:t>Dogwood, Winter Flame</w:t>
            </w:r>
            <w:r w:rsidRPr="00AD3819">
              <w:t xml:space="preserve">        </w:t>
            </w:r>
            <w:r w:rsidRPr="00AD3819">
              <w:rPr>
                <w:i/>
              </w:rPr>
              <w:t>Cornus sanguinea</w:t>
            </w:r>
          </w:p>
          <w:p w14:paraId="4BBFB609" w14:textId="77777777" w:rsidR="00995781" w:rsidRPr="003D6F60" w:rsidRDefault="00995781" w:rsidP="009957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D6F60">
              <w:rPr>
                <w:sz w:val="20"/>
                <w:szCs w:val="20"/>
              </w:rPr>
              <w:t xml:space="preserve">White blooms - Spring.  </w:t>
            </w:r>
            <w:r w:rsidRPr="003D6F60">
              <w:rPr>
                <w:b/>
                <w:bCs/>
                <w:sz w:val="20"/>
                <w:szCs w:val="20"/>
              </w:rPr>
              <w:t>Light:</w:t>
            </w:r>
            <w:r w:rsidRPr="003D6F60">
              <w:rPr>
                <w:sz w:val="20"/>
                <w:szCs w:val="20"/>
              </w:rPr>
              <w:t xml:space="preserve"> Light shade.  </w:t>
            </w:r>
            <w:r>
              <w:rPr>
                <w:sz w:val="20"/>
                <w:szCs w:val="20"/>
              </w:rPr>
              <w:t xml:space="preserve"> </w:t>
            </w:r>
            <w:r w:rsidRPr="003D6F60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</w:t>
            </w:r>
            <w:r w:rsidRPr="003D6F60">
              <w:rPr>
                <w:sz w:val="20"/>
                <w:szCs w:val="20"/>
              </w:rPr>
              <w:t xml:space="preserve">8-10 feet tall.      </w:t>
            </w:r>
          </w:p>
          <w:p w14:paraId="14B75096" w14:textId="77777777" w:rsidR="00995781" w:rsidRPr="00AD3819" w:rsidRDefault="00995781" w:rsidP="00995781">
            <w:pPr>
              <w:spacing w:before="240" w:line="276" w:lineRule="auto"/>
              <w:ind w:left="144" w:right="144"/>
              <w:rPr>
                <w:sz w:val="18"/>
                <w:szCs w:val="18"/>
              </w:rPr>
            </w:pPr>
            <w:r w:rsidRPr="00AD3819">
              <w:rPr>
                <w:sz w:val="18"/>
                <w:szCs w:val="18"/>
              </w:rPr>
              <w:t xml:space="preserve">Notes:  </w:t>
            </w:r>
            <w:r w:rsidRPr="00AD3819">
              <w:rPr>
                <w:rFonts w:ascii="Arial" w:hAnsi="Arial" w:cs="Arial"/>
                <w:color w:val="000000"/>
                <w:sz w:val="18"/>
                <w:szCs w:val="18"/>
              </w:rPr>
              <w:t xml:space="preserve">Bloodtwig dogwood tree cultivar </w:t>
            </w:r>
            <w:r w:rsidRPr="009436B6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characterized by yellow autumn foliage and stems</w:t>
            </w:r>
            <w:r w:rsidRPr="00AD3819">
              <w:rPr>
                <w:rFonts w:ascii="Arial" w:hAnsi="Arial" w:cs="Arial"/>
                <w:color w:val="000000"/>
                <w:sz w:val="18"/>
                <w:szCs w:val="18"/>
              </w:rPr>
              <w:t xml:space="preserve"> that display shades of yellow and pink in the winter. Great for winter color. Better suited to mass plantings than single specimen plantings.</w:t>
            </w:r>
          </w:p>
          <w:p w14:paraId="4BBB7159" w14:textId="27234D8B" w:rsidR="00553785" w:rsidRDefault="00553785" w:rsidP="00AD3819">
            <w:pPr>
              <w:spacing w:before="240"/>
              <w:ind w:left="144" w:right="144"/>
            </w:pPr>
          </w:p>
        </w:tc>
      </w:tr>
      <w:tr w:rsidR="00553785" w14:paraId="2F4A266F" w14:textId="77777777">
        <w:trPr>
          <w:cantSplit/>
          <w:trHeight w:hRule="exact" w:val="2880"/>
        </w:trPr>
        <w:tc>
          <w:tcPr>
            <w:tcW w:w="5760" w:type="dxa"/>
          </w:tcPr>
          <w:p w14:paraId="114EA11E" w14:textId="2DF980B0" w:rsidR="00553785" w:rsidRPr="003B24ED" w:rsidRDefault="00553785" w:rsidP="00553785">
            <w:pPr>
              <w:ind w:left="144" w:right="144"/>
            </w:pPr>
          </w:p>
        </w:tc>
        <w:tc>
          <w:tcPr>
            <w:tcW w:w="270" w:type="dxa"/>
          </w:tcPr>
          <w:p w14:paraId="1087A962" w14:textId="77777777" w:rsidR="00553785" w:rsidRDefault="00553785" w:rsidP="00553785">
            <w:pPr>
              <w:ind w:left="144" w:right="144"/>
            </w:pPr>
          </w:p>
        </w:tc>
        <w:tc>
          <w:tcPr>
            <w:tcW w:w="5760" w:type="dxa"/>
          </w:tcPr>
          <w:p w14:paraId="2DF51C44" w14:textId="10629129" w:rsidR="00553785" w:rsidRDefault="00553785" w:rsidP="00AD3819">
            <w:pPr>
              <w:ind w:left="144" w:right="144"/>
            </w:pPr>
          </w:p>
        </w:tc>
      </w:tr>
      <w:tr w:rsidR="00553785" w14:paraId="75C4FA2D" w14:textId="77777777">
        <w:trPr>
          <w:cantSplit/>
          <w:trHeight w:hRule="exact" w:val="2880"/>
        </w:trPr>
        <w:tc>
          <w:tcPr>
            <w:tcW w:w="5760" w:type="dxa"/>
          </w:tcPr>
          <w:p w14:paraId="522CEA9C" w14:textId="57CAAB50" w:rsidR="00553785" w:rsidRPr="003B24ED" w:rsidRDefault="00553785" w:rsidP="00553785">
            <w:pPr>
              <w:ind w:left="144" w:right="144"/>
            </w:pPr>
          </w:p>
        </w:tc>
        <w:tc>
          <w:tcPr>
            <w:tcW w:w="270" w:type="dxa"/>
          </w:tcPr>
          <w:p w14:paraId="20315158" w14:textId="77777777" w:rsidR="00553785" w:rsidRDefault="00553785" w:rsidP="00553785">
            <w:pPr>
              <w:ind w:left="144" w:right="144"/>
            </w:pPr>
          </w:p>
        </w:tc>
        <w:tc>
          <w:tcPr>
            <w:tcW w:w="5760" w:type="dxa"/>
          </w:tcPr>
          <w:p w14:paraId="2AF0DFC3" w14:textId="30678632" w:rsidR="00553785" w:rsidRDefault="00553785" w:rsidP="00553785">
            <w:pPr>
              <w:ind w:left="144" w:right="144"/>
            </w:pPr>
          </w:p>
        </w:tc>
      </w:tr>
      <w:tr w:rsidR="00553785" w14:paraId="78067575" w14:textId="77777777">
        <w:trPr>
          <w:cantSplit/>
          <w:trHeight w:hRule="exact" w:val="2880"/>
        </w:trPr>
        <w:tc>
          <w:tcPr>
            <w:tcW w:w="5760" w:type="dxa"/>
          </w:tcPr>
          <w:p w14:paraId="4CF6E4EC" w14:textId="151B11ED" w:rsidR="00553785" w:rsidRPr="003B24ED" w:rsidRDefault="00553785" w:rsidP="00553785">
            <w:pPr>
              <w:ind w:left="144" w:right="144"/>
            </w:pPr>
          </w:p>
        </w:tc>
        <w:tc>
          <w:tcPr>
            <w:tcW w:w="270" w:type="dxa"/>
          </w:tcPr>
          <w:p w14:paraId="36B902CF" w14:textId="77777777" w:rsidR="00553785" w:rsidRDefault="00553785" w:rsidP="00553785">
            <w:pPr>
              <w:ind w:left="144" w:right="144"/>
            </w:pPr>
          </w:p>
        </w:tc>
        <w:tc>
          <w:tcPr>
            <w:tcW w:w="5760" w:type="dxa"/>
          </w:tcPr>
          <w:p w14:paraId="442FC788" w14:textId="0E93FDC4" w:rsidR="00553785" w:rsidRDefault="00553785" w:rsidP="00553785">
            <w:pPr>
              <w:ind w:left="144" w:right="144"/>
            </w:pPr>
          </w:p>
        </w:tc>
      </w:tr>
    </w:tbl>
    <w:p w14:paraId="2AD50D87" w14:textId="77777777" w:rsidR="00065CBF" w:rsidRPr="003B24ED" w:rsidRDefault="00065CBF" w:rsidP="003B24ED">
      <w:pPr>
        <w:ind w:left="144" w:right="144"/>
        <w:rPr>
          <w:vanish/>
        </w:rPr>
      </w:pPr>
    </w:p>
    <w:sectPr w:rsidR="00065CBF" w:rsidRPr="003B24ED" w:rsidSect="003B24E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4ED"/>
    <w:rsid w:val="00065CBF"/>
    <w:rsid w:val="002524A5"/>
    <w:rsid w:val="003B24ED"/>
    <w:rsid w:val="003D6F60"/>
    <w:rsid w:val="004833BE"/>
    <w:rsid w:val="00553785"/>
    <w:rsid w:val="007771BB"/>
    <w:rsid w:val="00853147"/>
    <w:rsid w:val="009436B6"/>
    <w:rsid w:val="00995781"/>
    <w:rsid w:val="00AD3819"/>
    <w:rsid w:val="00BB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BA526"/>
  <w15:docId w15:val="{79BAF171-7680-45D5-B4D6-E0A792C4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C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553785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2011-04-27T15:56:00Z</cp:lastPrinted>
  <dcterms:created xsi:type="dcterms:W3CDTF">2014-04-19T15:56:00Z</dcterms:created>
  <dcterms:modified xsi:type="dcterms:W3CDTF">2022-03-20T23:35:00Z</dcterms:modified>
</cp:coreProperties>
</file>