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B391B9D" w14:textId="77777777" w:rsidR="00AA780B" w:rsidRDefault="006967F9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AA780B">
              <w:rPr>
                <w:bCs/>
                <w:sz w:val="18"/>
                <w:szCs w:val="18"/>
              </w:rPr>
              <w:t xml:space="preserve">        </w:t>
            </w:r>
            <w:r w:rsidR="00AA780B">
              <w:rPr>
                <w:i/>
                <w:iCs/>
                <w:u w:val="single"/>
              </w:rPr>
              <w:t>Madison County Master Gardeners</w:t>
            </w:r>
            <w:r w:rsidR="00AA780B">
              <w:rPr>
                <w:i/>
                <w:iCs/>
              </w:rPr>
              <w:t xml:space="preserve">                           Price</w:t>
            </w:r>
          </w:p>
          <w:p w14:paraId="28E51F8B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F7D23D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495795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56B1DED9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0BEFE02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3A2337A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41B63A6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9CADC60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6CA0B5" w14:textId="56753F7E" w:rsidR="00521755" w:rsidRPr="003F2223" w:rsidRDefault="00521755" w:rsidP="0084472C">
            <w:pPr>
              <w:ind w:right="144"/>
              <w:rPr>
                <w:bCs/>
                <w:sz w:val="18"/>
                <w:szCs w:val="18"/>
              </w:rPr>
            </w:pP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B119ED6" w14:textId="50D1B3D4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Price</w:t>
            </w:r>
          </w:p>
          <w:p w14:paraId="1E075E52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BA3CE5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2BECD25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7CD0E7DE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755C3145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6CDB2D8F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F6FACC7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6A44226F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4A71C1CF" w14:textId="30AFC921" w:rsidR="00294D29" w:rsidRDefault="00294D29" w:rsidP="00AA780B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7A8A3E3" w14:textId="753434C8" w:rsidR="0081037B" w:rsidRDefault="0081037B" w:rsidP="00CF65F6">
            <w:pPr>
              <w:ind w:right="144"/>
              <w:rPr>
                <w:bCs/>
                <w:sz w:val="18"/>
                <w:szCs w:val="18"/>
              </w:rPr>
            </w:pPr>
          </w:p>
          <w:p w14:paraId="5A3AC4DA" w14:textId="77777777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9ED06A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6AE3798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49787D4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5442A00A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B02792D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8EF6925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3A19A51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09A9E228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442C4458" w14:textId="5BA40A96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B12CF5" w14:textId="3511F00D" w:rsidR="0081037B" w:rsidRDefault="0081037B" w:rsidP="0081037B">
            <w:pPr>
              <w:ind w:right="144"/>
              <w:rPr>
                <w:bCs/>
                <w:sz w:val="18"/>
                <w:szCs w:val="18"/>
              </w:rPr>
            </w:pPr>
          </w:p>
          <w:p w14:paraId="5555CC02" w14:textId="77777777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803A66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4D3471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5E1C7A4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01B4AA56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AF74ADC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4BFF9471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6EE9E91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B45DDF8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362E099A" w14:textId="4E73078C" w:rsidR="00294D29" w:rsidRDefault="00294D29" w:rsidP="0081037B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35FF974" w14:textId="7F7067AB" w:rsidR="00CF65F6" w:rsidRDefault="00CF65F6" w:rsidP="00CF65F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AA780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Price</w:t>
            </w:r>
          </w:p>
          <w:p w14:paraId="13F17963" w14:textId="77777777" w:rsidR="00CF65F6" w:rsidRDefault="00CF65F6" w:rsidP="00CF65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CA7ED1" w14:textId="77777777" w:rsidR="00CF65F6" w:rsidRDefault="00CF65F6" w:rsidP="00CF65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601274F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406FE614" w14:textId="7BA2F796" w:rsidR="00CF65F6" w:rsidRPr="00AA780B" w:rsidRDefault="00CF65F6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FDA520D" w14:textId="77777777" w:rsidR="00CF65F6" w:rsidRPr="00A726B8" w:rsidRDefault="00CF65F6" w:rsidP="00CF65F6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158A8CD3" w14:textId="77777777" w:rsidR="00CF65F6" w:rsidRPr="00A726B8" w:rsidRDefault="00CF65F6" w:rsidP="00CF65F6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F4934CB" w14:textId="77777777" w:rsidR="00CF65F6" w:rsidRPr="00A726B8" w:rsidRDefault="00CF65F6" w:rsidP="00CF65F6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371F221" w14:textId="4F240BC6" w:rsidR="00CF65F6" w:rsidRPr="00AA780B" w:rsidRDefault="00CF65F6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 w:rsidR="00AA780B"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E56659B" w14:textId="57200B57" w:rsidR="0081037B" w:rsidRDefault="0081037B" w:rsidP="0081037B">
            <w:pPr>
              <w:ind w:right="144"/>
              <w:rPr>
                <w:bCs/>
                <w:sz w:val="18"/>
                <w:szCs w:val="18"/>
              </w:rPr>
            </w:pPr>
          </w:p>
          <w:p w14:paraId="0A8656D1" w14:textId="055A23A2" w:rsidR="00294D29" w:rsidRDefault="00294D29" w:rsidP="0081037B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76A1A2C" w14:textId="02E6EEFC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Price</w:t>
            </w:r>
          </w:p>
          <w:p w14:paraId="1C7AE2ED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6068E1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AA43DDA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69E5C449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EA81A88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020EB079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0894B600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C16DFA4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76A79D" w14:textId="32613CE6" w:rsidR="00294D29" w:rsidRPr="0081571D" w:rsidRDefault="00294D29" w:rsidP="00AA780B">
            <w:pPr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5D2F48E" w14:textId="42F9AD0B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28FCA68E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8E6D8C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60D9D81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23602B44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3B689B88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3723835A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6872F074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C7F8D66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2A76C47" w14:textId="18A6D1B8" w:rsidR="00085305" w:rsidRDefault="00085305" w:rsidP="0081037B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460542D" w14:textId="473433BA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Price</w:t>
            </w:r>
          </w:p>
          <w:p w14:paraId="5E8A1F2F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DB29EF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9E4AA30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1461D0BA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7912885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66CC2B97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1B11F50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30B29A3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725A297" w14:textId="2FC7D093" w:rsidR="00EE2C09" w:rsidRDefault="00EE2C09" w:rsidP="0081037B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E49296F" w14:textId="14F18279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Price</w:t>
            </w:r>
          </w:p>
          <w:p w14:paraId="77C74B48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9FFFB2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C2110EE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3B9335F4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989B406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52CC109D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9A626F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632641D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37B356" w14:textId="16C03140" w:rsidR="00AA780B" w:rsidRDefault="00AA780B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Price</w:t>
            </w:r>
          </w:p>
          <w:p w14:paraId="21E79507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4CFC84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0803F07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12FEB8AD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0FF831D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A726B8">
              <w:rPr>
                <w:sz w:val="20"/>
                <w:szCs w:val="20"/>
              </w:rPr>
              <w:t>White-purple blooms February-March</w:t>
            </w:r>
          </w:p>
          <w:p w14:paraId="7555C733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6C7DD4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6C818A7E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037B"/>
    <w:rsid w:val="00813D9B"/>
    <w:rsid w:val="0081571D"/>
    <w:rsid w:val="0084472C"/>
    <w:rsid w:val="00875E0D"/>
    <w:rsid w:val="008A2663"/>
    <w:rsid w:val="009178FA"/>
    <w:rsid w:val="00AA780B"/>
    <w:rsid w:val="00AB5B0E"/>
    <w:rsid w:val="00CF65F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2022-03-05T16:56:00Z</dcterms:created>
  <dcterms:modified xsi:type="dcterms:W3CDTF">2022-03-14T13:11:00Z</dcterms:modified>
</cp:coreProperties>
</file>