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7538D" w14:paraId="1271ADDB" w14:textId="77777777">
        <w:trPr>
          <w:cantSplit/>
          <w:trHeight w:hRule="exact" w:val="2880"/>
        </w:trPr>
        <w:tc>
          <w:tcPr>
            <w:tcW w:w="5760" w:type="dxa"/>
          </w:tcPr>
          <w:p w14:paraId="1C95AB64" w14:textId="5A86A772" w:rsidR="003F34BB" w:rsidRDefault="003F34BB" w:rsidP="003F34BB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</w:t>
            </w:r>
            <w:r w:rsidR="005E73E9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</w:t>
            </w:r>
            <w:r w:rsidR="005E73E9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34DCD925" w14:textId="303589B6" w:rsidR="003F34BB" w:rsidRDefault="003F34BB" w:rsidP="003F34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178334AA" w14:textId="77777777" w:rsidR="003F34BB" w:rsidRDefault="003F34BB" w:rsidP="003F34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2108AF7" w14:textId="77777777" w:rsidR="00016E56" w:rsidRDefault="00016E56" w:rsidP="003F34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881788" w14:textId="040655A7" w:rsidR="003F34BB" w:rsidRPr="00852F69" w:rsidRDefault="003F34BB" w:rsidP="003F34BB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42FB719B" w14:textId="0FA0FBA6" w:rsidR="003F34BB" w:rsidRPr="00852F69" w:rsidRDefault="003F34BB" w:rsidP="003F34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 w:rsidR="00E33461">
              <w:rPr>
                <w:bCs/>
                <w:sz w:val="20"/>
                <w:szCs w:val="20"/>
              </w:rPr>
              <w:t>Lt. green leaves; w</w:t>
            </w:r>
            <w:r>
              <w:rPr>
                <w:bCs/>
                <w:sz w:val="20"/>
                <w:szCs w:val="20"/>
              </w:rPr>
              <w:t>hite</w:t>
            </w:r>
            <w:r w:rsidR="00CA2E78">
              <w:rPr>
                <w:bCs/>
                <w:sz w:val="20"/>
                <w:szCs w:val="20"/>
              </w:rPr>
              <w:t xml:space="preserve"> </w:t>
            </w:r>
            <w:r w:rsidR="00E33461">
              <w:rPr>
                <w:bCs/>
                <w:sz w:val="20"/>
                <w:szCs w:val="20"/>
              </w:rPr>
              <w:t>b</w:t>
            </w:r>
            <w:r w:rsidR="00CA2E78">
              <w:rPr>
                <w:bCs/>
                <w:sz w:val="20"/>
                <w:szCs w:val="20"/>
              </w:rPr>
              <w:t>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 w:rsidR="00CA2E78"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057F22CB" w14:textId="77777777" w:rsidR="003F34BB" w:rsidRDefault="003F34BB" w:rsidP="003F34BB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2FA02FAE" w14:textId="6EE28B49" w:rsidR="003F34BB" w:rsidRPr="00852F69" w:rsidRDefault="003F34BB" w:rsidP="00016E5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 w:rsidR="00016E56"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2F51EDB2" w14:textId="604DF95E" w:rsidR="003F34BB" w:rsidRDefault="003F34BB" w:rsidP="003F34BB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 w:rsidR="005E73E9"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3A4A5C31" w14:textId="77777777" w:rsidR="0047538D" w:rsidRDefault="0047538D" w:rsidP="0047538D">
            <w:pPr>
              <w:ind w:left="144" w:right="144"/>
            </w:pPr>
          </w:p>
          <w:p w14:paraId="2F7C59B4" w14:textId="6E8E1151" w:rsidR="0047538D" w:rsidRPr="0047538D" w:rsidRDefault="003F34BB" w:rsidP="0047538D"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508A0995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3812A600" w14:textId="77777777" w:rsidR="00E33461" w:rsidRDefault="00E33461" w:rsidP="00E33461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E7719AE" w14:textId="77777777" w:rsidR="00E33461" w:rsidRDefault="00E33461" w:rsidP="00E33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A20ED37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C396258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7EC47B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3A44557C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Lt. green leaves; white blooms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6A9055BA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3E35BF0D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2EEF2094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39FF4E75" w14:textId="6AA53E25" w:rsidR="0047538D" w:rsidRDefault="0047538D" w:rsidP="0047538D">
            <w:pPr>
              <w:ind w:left="144" w:right="144"/>
            </w:pPr>
          </w:p>
        </w:tc>
      </w:tr>
      <w:tr w:rsidR="0047538D" w14:paraId="1939DAEC" w14:textId="77777777">
        <w:trPr>
          <w:cantSplit/>
          <w:trHeight w:hRule="exact" w:val="2880"/>
        </w:trPr>
        <w:tc>
          <w:tcPr>
            <w:tcW w:w="5760" w:type="dxa"/>
          </w:tcPr>
          <w:p w14:paraId="3242EEB3" w14:textId="77777777" w:rsidR="00E33461" w:rsidRDefault="00E33461" w:rsidP="00E33461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CCC23FD" w14:textId="77777777" w:rsidR="00E33461" w:rsidRDefault="00E33461" w:rsidP="00E33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E8D8E61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9C078A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DA0CFB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7330B679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Lt. green leaves; white blooms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2ED53020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43A41251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085F8D56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4CF70ED9" w14:textId="26190D97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3D017C2A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26C192DA" w14:textId="77777777" w:rsidR="00E33461" w:rsidRDefault="00E33461" w:rsidP="00E33461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B2B7ACD" w14:textId="77777777" w:rsidR="00E33461" w:rsidRDefault="00E33461" w:rsidP="00E33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E1300DB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14D176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BB4781B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65706E49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Lt. green leaves; white blooms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2543D57E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3661F6A0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673F2646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226F0C5C" w14:textId="3677D606" w:rsidR="0047538D" w:rsidRDefault="0047538D" w:rsidP="0047538D">
            <w:pPr>
              <w:ind w:left="144" w:right="144"/>
            </w:pPr>
          </w:p>
        </w:tc>
      </w:tr>
      <w:tr w:rsidR="0047538D" w14:paraId="1CDDA373" w14:textId="77777777">
        <w:trPr>
          <w:cantSplit/>
          <w:trHeight w:hRule="exact" w:val="2880"/>
        </w:trPr>
        <w:tc>
          <w:tcPr>
            <w:tcW w:w="5760" w:type="dxa"/>
          </w:tcPr>
          <w:p w14:paraId="54BDE2E6" w14:textId="77777777" w:rsidR="00E33461" w:rsidRDefault="00E33461" w:rsidP="00E33461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3B67669" w14:textId="77777777" w:rsidR="00E33461" w:rsidRDefault="00E33461" w:rsidP="00E33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9E9605A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223E1A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1B54A61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02F34A67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Lt. green leaves; white blooms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4A79F8C1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4448EBD1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3C8B8A64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61F80C8E" w14:textId="0D0AF38C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04067C3B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79864DDD" w14:textId="77777777" w:rsidR="00E33461" w:rsidRDefault="00E33461" w:rsidP="00E33461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0661CBC" w14:textId="77777777" w:rsidR="00E33461" w:rsidRDefault="00E33461" w:rsidP="00E33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8691F1A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DB1B3C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B0B121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7087FAC7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Lt. green leaves; white blooms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2BACA28C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18E4B140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1870964E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7C74834A" w14:textId="16ED2D1F" w:rsidR="0047538D" w:rsidRDefault="0047538D" w:rsidP="0047538D">
            <w:pPr>
              <w:ind w:left="144" w:right="144"/>
            </w:pPr>
          </w:p>
        </w:tc>
      </w:tr>
      <w:tr w:rsidR="0047538D" w14:paraId="50E7D6F0" w14:textId="77777777">
        <w:trPr>
          <w:cantSplit/>
          <w:trHeight w:hRule="exact" w:val="2880"/>
        </w:trPr>
        <w:tc>
          <w:tcPr>
            <w:tcW w:w="5760" w:type="dxa"/>
          </w:tcPr>
          <w:p w14:paraId="5048F385" w14:textId="77777777" w:rsidR="00E33461" w:rsidRDefault="00E33461" w:rsidP="00E33461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9B32350" w14:textId="77777777" w:rsidR="00E33461" w:rsidRDefault="00E33461" w:rsidP="00E33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85E806B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C713FDF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AC0DEE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569F149D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Lt. green leaves; white blooms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2FE6AADF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3F35ECB3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12C67801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0B9CDFB6" w14:textId="782DFA6D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1C3F0177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49E34322" w14:textId="77777777" w:rsidR="00E33461" w:rsidRDefault="00E33461" w:rsidP="00E33461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E933F87" w14:textId="77777777" w:rsidR="00E33461" w:rsidRDefault="00E33461" w:rsidP="00E33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1F8DF27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95D574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2A8766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68994019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Lt. green leaves; white blooms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5A3CFC70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70AD2A1A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3E352A58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54DD8298" w14:textId="23E8CC1D" w:rsidR="0047538D" w:rsidRDefault="0047538D" w:rsidP="0047538D">
            <w:pPr>
              <w:ind w:left="144" w:right="144"/>
            </w:pPr>
          </w:p>
        </w:tc>
      </w:tr>
      <w:tr w:rsidR="0047538D" w14:paraId="340D5EF1" w14:textId="77777777">
        <w:trPr>
          <w:cantSplit/>
          <w:trHeight w:hRule="exact" w:val="2880"/>
        </w:trPr>
        <w:tc>
          <w:tcPr>
            <w:tcW w:w="5760" w:type="dxa"/>
          </w:tcPr>
          <w:p w14:paraId="62F68432" w14:textId="77777777" w:rsidR="00E33461" w:rsidRDefault="00E33461" w:rsidP="00E33461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63A5718" w14:textId="77777777" w:rsidR="00E33461" w:rsidRDefault="00E33461" w:rsidP="00E33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72C00E6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2B2E7A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A2DDA1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381D4520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Lt. green leaves; white blooms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55F1BC15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35C95B34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08BCB11C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311144DB" w14:textId="40953CC8" w:rsidR="0047538D" w:rsidRDefault="0047538D" w:rsidP="00016E56">
            <w:pPr>
              <w:ind w:left="144" w:right="144"/>
            </w:pPr>
          </w:p>
        </w:tc>
        <w:tc>
          <w:tcPr>
            <w:tcW w:w="270" w:type="dxa"/>
          </w:tcPr>
          <w:p w14:paraId="7E8B41A6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18A65866" w14:textId="77777777" w:rsidR="00E33461" w:rsidRDefault="00E33461" w:rsidP="00E33461">
            <w:pPr>
              <w:spacing w:before="240"/>
              <w:ind w:right="144"/>
              <w:rPr>
                <w:i/>
                <w:iCs/>
              </w:rPr>
            </w:pPr>
            <w:r w:rsidRPr="00B3289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09A0025" w14:textId="77777777" w:rsidR="00E33461" w:rsidRDefault="00E33461" w:rsidP="00E33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F046308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65810B6" w14:textId="77777777" w:rsidR="00E33461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B85D1AF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 xml:space="preserve">Sedum, Stonecrop </w:t>
            </w:r>
            <w:r>
              <w:t xml:space="preserve">        </w:t>
            </w:r>
            <w:r>
              <w:rPr>
                <w:i/>
              </w:rPr>
              <w:t>Sedum ternatum</w:t>
            </w:r>
          </w:p>
          <w:p w14:paraId="67CA0FEC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Color: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Lt. green leaves; white blooms</w:t>
            </w:r>
            <w:r w:rsidRPr="00852F69">
              <w:rPr>
                <w:bCs/>
                <w:sz w:val="20"/>
                <w:szCs w:val="20"/>
              </w:rPr>
              <w:t xml:space="preserve">            </w:t>
            </w:r>
            <w:r w:rsidRPr="005E73E9">
              <w:rPr>
                <w:b/>
                <w:sz w:val="20"/>
                <w:szCs w:val="20"/>
              </w:rPr>
              <w:t>Bloom Time:</w:t>
            </w:r>
            <w:r w:rsidRPr="00852F6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</w:t>
            </w:r>
            <w:r w:rsidRPr="00852F69">
              <w:rPr>
                <w:bCs/>
                <w:sz w:val="20"/>
                <w:szCs w:val="20"/>
              </w:rPr>
              <w:t>pring</w:t>
            </w:r>
          </w:p>
          <w:p w14:paraId="4DD1B969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Light:</w:t>
            </w:r>
            <w:r w:rsidRPr="00852F69">
              <w:rPr>
                <w:bCs/>
                <w:sz w:val="20"/>
                <w:szCs w:val="20"/>
              </w:rPr>
              <w:t xml:space="preserve">   Part sun to 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852F69">
              <w:rPr>
                <w:bCs/>
                <w:sz w:val="20"/>
                <w:szCs w:val="20"/>
              </w:rPr>
              <w:t xml:space="preserve"> Hardy perennial groundcover.</w:t>
            </w:r>
          </w:p>
          <w:p w14:paraId="01C2C179" w14:textId="77777777" w:rsidR="00E33461" w:rsidRPr="00852F69" w:rsidRDefault="00E33461" w:rsidP="00E33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73E9">
              <w:rPr>
                <w:b/>
                <w:sz w:val="20"/>
                <w:szCs w:val="20"/>
              </w:rPr>
              <w:t>Height:</w:t>
            </w:r>
            <w:r w:rsidRPr="00852F69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8</w:t>
            </w:r>
            <w:r w:rsidRPr="00852F69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852F69">
              <w:rPr>
                <w:bCs/>
                <w:sz w:val="20"/>
                <w:szCs w:val="20"/>
              </w:rPr>
              <w:t xml:space="preserve">Width: </w:t>
            </w:r>
            <w:r>
              <w:rPr>
                <w:bCs/>
                <w:sz w:val="20"/>
                <w:szCs w:val="20"/>
              </w:rPr>
              <w:t>I</w:t>
            </w:r>
            <w:r w:rsidRPr="00852F69">
              <w:rPr>
                <w:bCs/>
                <w:sz w:val="20"/>
                <w:szCs w:val="20"/>
              </w:rPr>
              <w:t>ndefinite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5E73E9">
              <w:rPr>
                <w:b/>
                <w:sz w:val="20"/>
                <w:szCs w:val="20"/>
              </w:rPr>
              <w:t>Habit:</w:t>
            </w:r>
            <w:r w:rsidRPr="00852F69">
              <w:rPr>
                <w:bCs/>
                <w:sz w:val="20"/>
                <w:szCs w:val="20"/>
              </w:rPr>
              <w:t xml:space="preserve">  Groundcover</w:t>
            </w:r>
          </w:p>
          <w:p w14:paraId="2784E7A5" w14:textId="77777777" w:rsidR="00E33461" w:rsidRDefault="00E33461" w:rsidP="00E33461">
            <w:pPr>
              <w:ind w:left="144" w:right="144"/>
            </w:pPr>
            <w:r w:rsidRPr="005E73E9">
              <w:rPr>
                <w:b/>
                <w:sz w:val="20"/>
                <w:szCs w:val="20"/>
              </w:rPr>
              <w:t>Notes</w:t>
            </w:r>
            <w:r w:rsidRPr="00852F69">
              <w:rPr>
                <w:bCs/>
                <w:sz w:val="20"/>
                <w:szCs w:val="20"/>
              </w:rPr>
              <w:t xml:space="preserve">: </w:t>
            </w:r>
            <w:r w:rsidRPr="003F34BB">
              <w:rPr>
                <w:sz w:val="20"/>
                <w:szCs w:val="20"/>
              </w:rPr>
              <w:t>Unlike most sedums tolerates shade and moist soil</w:t>
            </w:r>
            <w:r>
              <w:rPr>
                <w:sz w:val="20"/>
                <w:szCs w:val="20"/>
              </w:rPr>
              <w:t>.</w:t>
            </w:r>
            <w:r w:rsidRPr="00852F69">
              <w:rPr>
                <w:bCs/>
                <w:sz w:val="20"/>
                <w:szCs w:val="20"/>
              </w:rPr>
              <w:t xml:space="preserve"> </w:t>
            </w:r>
          </w:p>
          <w:p w14:paraId="4A86E509" w14:textId="34EB43CF" w:rsidR="0047538D" w:rsidRDefault="0047538D" w:rsidP="0047538D">
            <w:pPr>
              <w:ind w:left="144" w:right="144"/>
            </w:pPr>
          </w:p>
        </w:tc>
      </w:tr>
    </w:tbl>
    <w:p w14:paraId="000000C5" w14:textId="77777777" w:rsidR="007B22B3" w:rsidRPr="0047538D" w:rsidRDefault="007B22B3" w:rsidP="0047538D">
      <w:pPr>
        <w:ind w:left="144" w:right="144"/>
        <w:rPr>
          <w:vanish/>
        </w:rPr>
      </w:pPr>
    </w:p>
    <w:sectPr w:rsidR="007B22B3" w:rsidRPr="0047538D" w:rsidSect="0047538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38D"/>
    <w:rsid w:val="00016E56"/>
    <w:rsid w:val="00225DD1"/>
    <w:rsid w:val="002468EC"/>
    <w:rsid w:val="003F34BB"/>
    <w:rsid w:val="0047538D"/>
    <w:rsid w:val="005E73E9"/>
    <w:rsid w:val="007B22B3"/>
    <w:rsid w:val="00CA2E78"/>
    <w:rsid w:val="00E3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87228"/>
  <w15:docId w15:val="{0DED7212-38CC-41BA-8BD4-5BDA22DD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2011-04-28T00:18:00Z</cp:lastPrinted>
  <dcterms:created xsi:type="dcterms:W3CDTF">2022-03-15T14:13:00Z</dcterms:created>
  <dcterms:modified xsi:type="dcterms:W3CDTF">2022-05-05T23:27:00Z</dcterms:modified>
</cp:coreProperties>
</file>