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A13FB2E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97D713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22B2B1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5D2E1261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4B840A8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2394971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1676049C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489B9CAE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33C9455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1350D4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10A796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1FFA05C7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55BC666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37B25A3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503B91B3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18514FD4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D6A204C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65D4E8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A5A530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79BF2BA1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35F9AFCF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46DA5677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4133EAE6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7FC740F5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703CA7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D394D5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0171C5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38765A80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2F7AA25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0EB396AA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1AA7B92C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2F77966A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B1E957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51A884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BA97BC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5C5BE19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4BEA0C9C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6CF2A3B2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337EDA80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24913DA3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D23AA6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20B97D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78B951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656A282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34931DD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0AEC6107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29530B8E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71EF2165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E7D73DA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D24152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20B96F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7076BE93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1679F2C8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5F63B35A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0EE47597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6D7FD8E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E12596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6BDC1C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E7F84F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1B2DDC3F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496725CB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1521AC79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47E25B9F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51E1CF68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F46E31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33FC09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589B85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5C53044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77D7D741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2E69D30C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2CD245B5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19C8FC22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AEDD81" w14:textId="77777777" w:rsidR="00FB5013" w:rsidRDefault="00FB5013" w:rsidP="00FB50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74680B" w14:textId="77777777" w:rsidR="00FB5013" w:rsidRDefault="00FB5013" w:rsidP="00FB50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C84118" w14:textId="77777777" w:rsidR="00FB5013" w:rsidRPr="002D5811" w:rsidRDefault="00FB5013" w:rsidP="00FB5013">
            <w:pPr>
              <w:spacing w:before="240" w:line="276" w:lineRule="auto"/>
              <w:ind w:left="144" w:right="144"/>
              <w:rPr>
                <w:sz w:val="24"/>
                <w:szCs w:val="24"/>
              </w:rPr>
            </w:pPr>
            <w:r w:rsidRPr="002D5811">
              <w:rPr>
                <w:b/>
                <w:bCs/>
                <w:sz w:val="24"/>
                <w:szCs w:val="24"/>
              </w:rPr>
              <w:t>Columbine- Native</w:t>
            </w:r>
            <w:r w:rsidRPr="002D5811">
              <w:rPr>
                <w:sz w:val="24"/>
                <w:szCs w:val="24"/>
              </w:rPr>
              <w:t xml:space="preserve">      </w:t>
            </w:r>
            <w:r w:rsidRPr="002D5811">
              <w:rPr>
                <w:i/>
                <w:sz w:val="24"/>
                <w:szCs w:val="24"/>
              </w:rPr>
              <w:t>Aqualegia canadensis</w:t>
            </w:r>
          </w:p>
          <w:p w14:paraId="7575FA0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5811">
              <w:rPr>
                <w:sz w:val="20"/>
                <w:szCs w:val="20"/>
              </w:rPr>
              <w:t xml:space="preserve">Red &amp; Yellow blooms in early spring.         </w:t>
            </w:r>
          </w:p>
          <w:p w14:paraId="4A06B7BD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Light:</w:t>
            </w:r>
            <w:r w:rsidRPr="002D5811">
              <w:rPr>
                <w:sz w:val="20"/>
                <w:szCs w:val="20"/>
              </w:rPr>
              <w:t xml:space="preserve">  Partial sun to light shade </w:t>
            </w:r>
          </w:p>
          <w:p w14:paraId="7EC3A09A" w14:textId="77777777" w:rsidR="00FB5013" w:rsidRPr="002D5811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320F">
              <w:rPr>
                <w:b/>
                <w:bCs/>
                <w:sz w:val="20"/>
                <w:szCs w:val="20"/>
              </w:rPr>
              <w:t>Height:</w:t>
            </w:r>
            <w:r w:rsidRPr="002D5811">
              <w:rPr>
                <w:sz w:val="20"/>
                <w:szCs w:val="20"/>
              </w:rPr>
              <w:t xml:space="preserve"> up to 3feet.     </w:t>
            </w:r>
            <w:r w:rsidRPr="00F4320F">
              <w:rPr>
                <w:b/>
                <w:bCs/>
                <w:sz w:val="20"/>
                <w:szCs w:val="20"/>
              </w:rPr>
              <w:t>Spread:</w:t>
            </w:r>
            <w:r w:rsidRPr="002D5811">
              <w:rPr>
                <w:sz w:val="20"/>
                <w:szCs w:val="20"/>
              </w:rPr>
              <w:t xml:space="preserve"> up to 2 feet       </w:t>
            </w:r>
          </w:p>
          <w:p w14:paraId="31F53712" w14:textId="77777777" w:rsidR="00FB5013" w:rsidRDefault="00FB5013" w:rsidP="00FB501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320F">
              <w:rPr>
                <w:b/>
                <w:bCs/>
                <w:sz w:val="20"/>
                <w:szCs w:val="20"/>
              </w:rPr>
              <w:t>Notes:</w:t>
            </w:r>
            <w:r w:rsidRPr="002D5811">
              <w:rPr>
                <w:sz w:val="20"/>
                <w:szCs w:val="20"/>
              </w:rPr>
              <w:t xml:space="preserve">  Mounding.  Attractive foliage; hummingbirds LOVE it</w:t>
            </w:r>
            <w:r>
              <w:rPr>
                <w:sz w:val="20"/>
                <w:szCs w:val="20"/>
              </w:rPr>
              <w:t>.</w:t>
            </w:r>
          </w:p>
          <w:p w14:paraId="274E8296" w14:textId="77777777" w:rsidR="00FB5013" w:rsidRPr="002D5811" w:rsidRDefault="00FB5013" w:rsidP="00FB5013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2D581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</w:t>
            </w:r>
            <w:r w:rsidRPr="002D5811">
              <w:rPr>
                <w:sz w:val="20"/>
                <w:szCs w:val="20"/>
              </w:rPr>
              <w:t>Reseeds itself.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B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2022-05-02T19:45:00Z</dcterms:created>
  <dcterms:modified xsi:type="dcterms:W3CDTF">2022-05-02T19:45:00Z</dcterms:modified>
</cp:coreProperties>
</file>